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69BE" w14:textId="06D3B9EF" w:rsidR="00B57554" w:rsidRPr="00C46DAE" w:rsidRDefault="00A52C6B" w:rsidP="00051041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E3CD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E3CD3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อมูลการประเมินตนเองเรื่องสิ่งแวดล้อมในด้านต่างๆ</w:t>
      </w:r>
    </w:p>
    <w:p w14:paraId="391A93A0" w14:textId="77777777" w:rsidR="00B57554" w:rsidRPr="003A08FF" w:rsidRDefault="00B57554" w:rsidP="00D3388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08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 </w:t>
      </w:r>
      <w:r w:rsidRPr="003A08F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สรุปผลการประเมินด้านสิ่งแวดล้อมในการดูแลผู้ป่วยและแผนการพัฒนา</w:t>
      </w:r>
    </w:p>
    <w:p w14:paraId="16A052AA" w14:textId="5E41E936" w:rsidR="003A08FF" w:rsidRPr="003A08FF" w:rsidRDefault="003A08FF" w:rsidP="00B57554">
      <w:pPr>
        <w:numPr>
          <w:ilvl w:val="0"/>
          <w:numId w:val="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ในรอบปีที่ผ่านมา มีการพัฒนา ปรับปรุงอาคาร สถานที่และสิ่งแวดล้อมเพื่อเพิ่มความปลอดภัย ได้แก่</w:t>
      </w:r>
    </w:p>
    <w:p w14:paraId="0AAF6B25" w14:textId="14E3E466" w:rsidR="003A08FF" w:rsidRPr="003A08FF" w:rsidRDefault="003A08FF" w:rsidP="003A08F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>1.1 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</w:t>
      </w:r>
      <w:r w:rsidR="00006E54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006E54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………………..</w:t>
      </w:r>
    </w:p>
    <w:p w14:paraId="52F20BDB" w14:textId="59F4877D" w:rsidR="003A08FF" w:rsidRPr="003A08FF" w:rsidRDefault="003A08FF" w:rsidP="003A08F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>1.2 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</w:t>
      </w:r>
      <w:r w:rsidR="00006E54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006E54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…………….</w:t>
      </w:r>
      <w:r w:rsidRPr="003A08FF">
        <w:rPr>
          <w:rFonts w:ascii="TH SarabunPSK" w:eastAsia="Calibri" w:hAnsi="TH SarabunPSK" w:cs="TH SarabunPSK"/>
          <w:sz w:val="32"/>
          <w:szCs w:val="32"/>
        </w:rPr>
        <w:t>.</w:t>
      </w:r>
    </w:p>
    <w:p w14:paraId="52C1F80C" w14:textId="3C2B0359" w:rsidR="003A08FF" w:rsidRPr="003A08FF" w:rsidRDefault="003A08FF" w:rsidP="003A08F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>1.3 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</w:t>
      </w:r>
      <w:r w:rsidR="00006E54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006E54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…………………..</w:t>
      </w:r>
    </w:p>
    <w:p w14:paraId="3F63FE8C" w14:textId="0CC0A29E" w:rsidR="003A08FF" w:rsidRPr="003A08FF" w:rsidRDefault="003A08FF" w:rsidP="003A08F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>1.4 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</w:t>
      </w:r>
      <w:r w:rsidR="00006E54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006E54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…………..</w:t>
      </w:r>
    </w:p>
    <w:p w14:paraId="0BFCF324" w14:textId="678A5512" w:rsidR="003A08FF" w:rsidRPr="003A08FF" w:rsidRDefault="003A08FF" w:rsidP="003A08F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>1.5 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</w:t>
      </w:r>
      <w:r w:rsidR="00006E54">
        <w:rPr>
          <w:rFonts w:ascii="TH SarabunPSK" w:eastAsia="Calibri" w:hAnsi="TH SarabunPSK" w:cs="TH SarabunPSK"/>
          <w:sz w:val="32"/>
          <w:szCs w:val="32"/>
        </w:rPr>
        <w:t>…….</w:t>
      </w:r>
      <w:r>
        <w:rPr>
          <w:rFonts w:ascii="TH SarabunPSK" w:eastAsia="Calibri" w:hAnsi="TH SarabunPSK" w:cs="TH SarabunPSK"/>
          <w:sz w:val="32"/>
          <w:szCs w:val="32"/>
        </w:rPr>
        <w:t>……………</w:t>
      </w:r>
    </w:p>
    <w:p w14:paraId="38B85630" w14:textId="12CF53FF" w:rsidR="000466C3" w:rsidRPr="003A08FF" w:rsidRDefault="003A08FF" w:rsidP="000466C3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3A08F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สามารถเพิ่มรายการได้มากกว่า </w:t>
      </w:r>
      <w:r w:rsidRPr="003A08FF">
        <w:rPr>
          <w:rFonts w:ascii="TH SarabunPSK" w:eastAsia="Calibri" w:hAnsi="TH SarabunPSK" w:cs="TH SarabunPSK"/>
          <w:sz w:val="32"/>
          <w:szCs w:val="32"/>
        </w:rPr>
        <w:t>5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รายการ</w:t>
      </w:r>
    </w:p>
    <w:p w14:paraId="06C98D27" w14:textId="5CAB543B" w:rsidR="00B57554" w:rsidRPr="003A08FF" w:rsidRDefault="00B57554" w:rsidP="000466C3">
      <w:pPr>
        <w:numPr>
          <w:ilvl w:val="0"/>
          <w:numId w:val="4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แผนพัฒนา</w:t>
      </w:r>
      <w:r w:rsidR="003A08FF" w:rsidRPr="003A08FF">
        <w:rPr>
          <w:rFonts w:ascii="TH SarabunPSK" w:eastAsia="Calibri" w:hAnsi="TH SarabunPSK" w:cs="TH SarabunPSK"/>
          <w:sz w:val="32"/>
          <w:szCs w:val="32"/>
          <w:cs/>
        </w:rPr>
        <w:t>อาคาร สถานที่และ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สิ่งแวดล้อมในการดูแลผู้ป่วยจากผลการประเมิน</w:t>
      </w:r>
      <w:r w:rsidR="003A08FF"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(ตามลำดับความสำคัญ).คือ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932"/>
        <w:gridCol w:w="2441"/>
      </w:tblGrid>
      <w:tr w:rsidR="00B57554" w:rsidRPr="00B57554" w14:paraId="4502C78B" w14:textId="77777777" w:rsidTr="001F22AE">
        <w:tc>
          <w:tcPr>
            <w:tcW w:w="983" w:type="dxa"/>
            <w:shd w:val="clear" w:color="auto" w:fill="auto"/>
          </w:tcPr>
          <w:p w14:paraId="7D38C970" w14:textId="77777777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6D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32" w:type="dxa"/>
            <w:shd w:val="clear" w:color="auto" w:fill="auto"/>
          </w:tcPr>
          <w:p w14:paraId="0694B757" w14:textId="77777777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46D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441" w:type="dxa"/>
            <w:shd w:val="clear" w:color="auto" w:fill="auto"/>
          </w:tcPr>
          <w:p w14:paraId="124A3C94" w14:textId="77777777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46D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ระบุวันเริ่มต้นและสิ้นสุด</w:t>
            </w:r>
          </w:p>
        </w:tc>
      </w:tr>
      <w:tr w:rsidR="00B57554" w:rsidRPr="00B57554" w14:paraId="387EFAD5" w14:textId="77777777" w:rsidTr="001F22AE">
        <w:tc>
          <w:tcPr>
            <w:tcW w:w="983" w:type="dxa"/>
            <w:shd w:val="clear" w:color="auto" w:fill="auto"/>
          </w:tcPr>
          <w:p w14:paraId="16ADE7CE" w14:textId="57FF24F3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28A2882E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E4F04FB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B57554" w14:paraId="41717B9A" w14:textId="77777777" w:rsidTr="001F22AE">
        <w:tc>
          <w:tcPr>
            <w:tcW w:w="983" w:type="dxa"/>
            <w:shd w:val="clear" w:color="auto" w:fill="auto"/>
          </w:tcPr>
          <w:p w14:paraId="7A699BB6" w14:textId="19854A0E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40878942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2AA9716F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B57554" w14:paraId="36BCEA33" w14:textId="77777777" w:rsidTr="001F22AE">
        <w:tc>
          <w:tcPr>
            <w:tcW w:w="983" w:type="dxa"/>
            <w:shd w:val="clear" w:color="auto" w:fill="auto"/>
          </w:tcPr>
          <w:p w14:paraId="399F9957" w14:textId="6E6A4C75" w:rsidR="00B57554" w:rsidRPr="00C46DAE" w:rsidRDefault="00B57554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3ACA62A4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013704B9" w14:textId="77777777" w:rsidR="00B57554" w:rsidRPr="00C46DAE" w:rsidRDefault="00B57554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7A5A" w:rsidRPr="00B57554" w14:paraId="154781D5" w14:textId="77777777" w:rsidTr="001F22AE">
        <w:tc>
          <w:tcPr>
            <w:tcW w:w="983" w:type="dxa"/>
            <w:shd w:val="clear" w:color="auto" w:fill="auto"/>
          </w:tcPr>
          <w:p w14:paraId="1D25ACB7" w14:textId="77777777" w:rsidR="00ED7A5A" w:rsidRPr="00C46DAE" w:rsidRDefault="00ED7A5A" w:rsidP="00B57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2" w:type="dxa"/>
            <w:shd w:val="clear" w:color="auto" w:fill="auto"/>
          </w:tcPr>
          <w:p w14:paraId="495F98CF" w14:textId="77777777" w:rsidR="00ED7A5A" w:rsidRPr="00C46DAE" w:rsidRDefault="00ED7A5A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14:paraId="73761D1B" w14:textId="77777777" w:rsidR="00ED7A5A" w:rsidRPr="00C46DAE" w:rsidRDefault="00ED7A5A" w:rsidP="00B5755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CD8C74F" w14:textId="5FCB69E0" w:rsidR="001F22AE" w:rsidRDefault="001F22AE" w:rsidP="001F22AE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1F22AE">
        <w:rPr>
          <w:rFonts w:ascii="TH SarabunPSK" w:eastAsia="Calibri" w:hAnsi="TH SarabunPSK" w:cs="TH SarabunPSK" w:hint="cs"/>
          <w:b/>
          <w:bCs/>
          <w:sz w:val="28"/>
          <w:cs/>
        </w:rPr>
        <w:t>หมายเหตุ</w:t>
      </w:r>
      <w:r w:rsidRPr="001F22AE">
        <w:rPr>
          <w:rFonts w:ascii="TH SarabunPSK" w:eastAsia="Calibri" w:hAnsi="TH SarabunPSK" w:cs="TH SarabunPSK" w:hint="cs"/>
          <w:sz w:val="28"/>
          <w:cs/>
        </w:rPr>
        <w:t xml:space="preserve"> ระบุได้ตามที่</w:t>
      </w:r>
      <w:r>
        <w:rPr>
          <w:rFonts w:ascii="TH SarabunPSK" w:eastAsia="Calibri" w:hAnsi="TH SarabunPSK" w:cs="TH SarabunPSK" w:hint="cs"/>
          <w:sz w:val="28"/>
          <w:cs/>
        </w:rPr>
        <w:t>จัดทำแผนการพัฒนาไว้</w:t>
      </w:r>
    </w:p>
    <w:p w14:paraId="14E9AC51" w14:textId="7F0423A7" w:rsidR="00B57554" w:rsidRPr="003A08FF" w:rsidRDefault="00B57554" w:rsidP="00D3388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08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1.2 </w:t>
      </w:r>
      <w:r w:rsidRPr="003A08F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สิ่งแวดล้อมทางกายภาพและความปลอดภัย (</w:t>
      </w:r>
      <w:r w:rsidRPr="003A08FF">
        <w:rPr>
          <w:rFonts w:ascii="TH SarabunPSK" w:eastAsia="Calibri" w:hAnsi="TH SarabunPSK" w:cs="TH SarabunPSK"/>
          <w:b/>
          <w:bCs/>
          <w:sz w:val="32"/>
          <w:szCs w:val="32"/>
        </w:rPr>
        <w:t>ENV.1)</w:t>
      </w:r>
    </w:p>
    <w:p w14:paraId="63844C02" w14:textId="77777777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สำเนาใบรับรองการก่อสร้างอาคาร ดัดแปลงอาคาร หรือเคลื่อนย้ายอาคาร (อ.</w:t>
      </w:r>
      <w:r w:rsidRPr="003A08FF">
        <w:rPr>
          <w:rFonts w:ascii="TH SarabunPSK" w:eastAsia="Calibri" w:hAnsi="TH SarabunPSK" w:cs="TH SarabunPSK"/>
          <w:sz w:val="32"/>
          <w:szCs w:val="32"/>
        </w:rPr>
        <w:t>5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หรือ อ.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) กรณีโรงพยาบาลเอกชน (ทุกอาคาร)</w:t>
      </w:r>
    </w:p>
    <w:p w14:paraId="6564C57C" w14:textId="04D6076D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สำเนาใบรายงานการตรวจสอบอาคาร(ใบ ร.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กรณีอาคารสูงมากกว่า 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เมตร ขี้นไป อาคารขนาดใหญ่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(พื้นที่ตั้งแต่ 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ตร.ม.) ทุกอาคาร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(กรณีโรงพยาบาลเอกชน) </w:t>
      </w:r>
    </w:p>
    <w:p w14:paraId="65F9214D" w14:textId="45D0FF5D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มีการตรวจสอบโครงสร้างอาคาร สถานที่ สิ่งแวดล้อมและความปลอดภัยในรอบปีที่ผ่านมาครั้งสุดท้าย เมื่อ................................................</w:t>
      </w:r>
      <w:r w:rsidR="003A08FF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 และมีการตรวจสอบจากหน่วยงานภายนอกครั้งสุดท้าย เมื่อ..................................................................................................................................</w:t>
      </w:r>
      <w:r w:rsidR="003A08FF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217F7F76" w14:textId="1C230A85" w:rsidR="00B57554" w:rsidRPr="003A08FF" w:rsidRDefault="00B57554" w:rsidP="00B57554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มีสิ่งที่ต้องปรับปรุงจำนวน.................รายการ ปรับปรุงแล้วเสร็จจำนวน..........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.......................รายการ</w:t>
      </w:r>
    </w:p>
    <w:p w14:paraId="33498857" w14:textId="12D454B1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มีการตรวจวัดการระบายอากาศ แสง เสียง และฝุ่นละอองในรอบปีที่ผ่านมา เมื่อ.........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</w:p>
    <w:p w14:paraId="27004D78" w14:textId="7B19EAF8" w:rsidR="00B57554" w:rsidRPr="003A08FF" w:rsidRDefault="00B57554" w:rsidP="00B57554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</w:p>
    <w:p w14:paraId="51A8C298" w14:textId="09F1D912" w:rsidR="00B57554" w:rsidRPr="003A08FF" w:rsidRDefault="00B57554" w:rsidP="00B57554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</w:rPr>
        <w:tab/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ผลการตรวจสอบมีสิ่งผิดปกติจำนวน............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.............แห่ง ปรับปรุงแล้ว.................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.....................แห่ง</w:t>
      </w:r>
    </w:p>
    <w:p w14:paraId="49BB8A82" w14:textId="3ABD7E69" w:rsidR="00E8445A" w:rsidRDefault="00E8445A" w:rsidP="00E8445A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523E1E6E" w14:textId="21E783E4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มีการสำรวจ/วิเคราะห์วัสดุและของเสียอันตรายของโรงพยาบาลในรอบปีที่ผ่านมา ครั้งสุดท้ายเมื่อ..................................... มีวัสดุและของเสียอันตรายทั้งหมด............................รายการ อุบัติการณ์หรือความไม่ปลอดภัยที่เกิดขึ้นจากวัสดุและของเสียอันตราย จำนวน..............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................อุบัติการณ์</w:t>
      </w:r>
    </w:p>
    <w:p w14:paraId="34223A4D" w14:textId="37221F82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ภาวะฉุกเฉินหรือภัยพิบัติที่โรงพยาบาลมีโอกาสประสบ หรือต้องเข้าไปมีส่วนเกี่ยวข้อง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......................... 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14:paraId="20237BBC" w14:textId="34693D63" w:rsidR="00B57554" w:rsidRPr="003A08FF" w:rsidRDefault="00B57554" w:rsidP="00B57554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>มีการฝึกซ้อมครั้งสุดท้าย เมื่อ.........................................................................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0C4E9405" w14:textId="54CA3F1B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มีการซ้อมแผนป้องกันและระงับอัคคีภัยในรอบ </w:t>
      </w:r>
      <w:r w:rsidRPr="003A08FF">
        <w:rPr>
          <w:rFonts w:ascii="TH SarabunPSK" w:eastAsia="Calibri" w:hAnsi="TH SarabunPSK" w:cs="TH SarabunPSK"/>
          <w:sz w:val="32"/>
          <w:szCs w:val="32"/>
        </w:rPr>
        <w:t xml:space="preserve">1- 3 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ปีที่ผ่านมา จำนวน ............... ครั้ง ครั้งสุดท้ายเมื่อวันที่................................................บุคลากรของโรงพยาบาลเข้าร่วมการฝึกซ้อมร้อยละ.......................  ผลการฝึกซ้อม..........................................................................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</w:t>
      </w:r>
    </w:p>
    <w:p w14:paraId="3D914A8D" w14:textId="1D1AD882" w:rsidR="00B57554" w:rsidRPr="003A08FF" w:rsidRDefault="00B57554" w:rsidP="00B57554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A08FF">
        <w:rPr>
          <w:rFonts w:ascii="TH SarabunPSK" w:eastAsia="Calibri" w:hAnsi="TH SarabunPSK" w:cs="TH SarabunPSK"/>
          <w:sz w:val="32"/>
          <w:szCs w:val="32"/>
          <w:cs/>
        </w:rPr>
        <w:t xml:space="preserve"> มีอุบัติการณ์ ปัญหาด้านโครงสร้าง อาคารสถานที่ ความปลอดภัยและสิ่งแวดล้อมในรอบปีที่ผ่านมาจำนวน................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..............อุบัติการณ์ มีการแก้ไขและวางระบบป้องกันร้อยละ.............</w:t>
      </w:r>
      <w:r w:rsidR="003A08FF">
        <w:rPr>
          <w:rFonts w:ascii="TH SarabunPSK" w:eastAsia="Calibri" w:hAnsi="TH SarabunPSK" w:cs="TH SarabunPSK" w:hint="cs"/>
          <w:sz w:val="32"/>
          <w:szCs w:val="32"/>
          <w:cs/>
        </w:rPr>
        <w:t>.................</w:t>
      </w:r>
      <w:r w:rsidRPr="003A08FF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14:paraId="4F50A3A9" w14:textId="77777777" w:rsidR="00B57554" w:rsidRPr="00044E09" w:rsidRDefault="00B57554" w:rsidP="00D3388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เครื่องมือและระบบสาธารณูปโภค (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>ENV.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  <w:cs/>
        </w:rPr>
        <w:t>2)</w:t>
      </w:r>
    </w:p>
    <w:p w14:paraId="63A36C2D" w14:textId="49F5B1BA" w:rsidR="00B57554" w:rsidRPr="00044E09" w:rsidRDefault="00B57554" w:rsidP="00B57554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มีการบำรุงรักษาเชิงป้องกันเครื่องมือและอุปกรณ์ทางการแพทย์ตามแผนที่วางไว้ ในรอบปีที่ผ่านมา จำนวน..............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..........รายการ คิดเป็นร้อยละ.............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.....................ของแผนที่วางไว้</w:t>
      </w:r>
    </w:p>
    <w:p w14:paraId="0F79D5C3" w14:textId="178767DE" w:rsidR="00B57554" w:rsidRPr="00044E09" w:rsidRDefault="00B57554" w:rsidP="00B57554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ในรอบปีที่ผ่านมา มีการสอบเทียบความเที่ยงตรง (</w:t>
      </w:r>
      <w:r w:rsidRPr="00044E09">
        <w:rPr>
          <w:rFonts w:ascii="TH SarabunPSK" w:eastAsia="Calibri" w:hAnsi="TH SarabunPSK" w:cs="TH SarabunPSK"/>
          <w:sz w:val="32"/>
          <w:szCs w:val="32"/>
        </w:rPr>
        <w:t>calibration)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 xml:space="preserve"> ในระหว่างวันที่.......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</w:t>
      </w:r>
    </w:p>
    <w:p w14:paraId="500A6465" w14:textId="6EE37562" w:rsidR="00B57554" w:rsidRPr="00044E09" w:rsidRDefault="00B57554" w:rsidP="00B57554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จำนวน......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...............รายการ ผลการสอบเทียบผ่านจำนวน......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...............รายการ (ร้อยละ.....</w:t>
      </w:r>
      <w:r w:rsidRPr="00044E09">
        <w:rPr>
          <w:rFonts w:ascii="TH SarabunPSK" w:eastAsia="Calibri" w:hAnsi="TH SarabunPSK" w:cs="TH SarabunPSK"/>
          <w:sz w:val="32"/>
          <w:szCs w:val="32"/>
        </w:rPr>
        <w:t>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.....)</w:t>
      </w:r>
    </w:p>
    <w:p w14:paraId="39BA4644" w14:textId="331F8ACE" w:rsidR="00B57554" w:rsidRPr="00044E09" w:rsidRDefault="00B57554" w:rsidP="00B57554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ระบบไฟฟ้าสำรองสามารถสำรองได้.................ชั่วโมง ในรอบปีที่ผ่านมามีอุบัติการณ์เกี่ยวกับระบบไฟฟ้าสำรอง จำนวน.............ครั้ง มีการแก้ไขและปรับรุงระบบที่สำคัญ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คือ.......................</w:t>
      </w:r>
      <w:r w:rsidRPr="00044E09">
        <w:rPr>
          <w:rFonts w:ascii="TH SarabunPSK" w:eastAsia="Calibri" w:hAnsi="TH SarabunPSK" w:cs="TH SarabunPSK"/>
          <w:sz w:val="32"/>
          <w:szCs w:val="32"/>
        </w:rPr>
        <w:t>.......</w:t>
      </w:r>
      <w:r w:rsidR="00044E09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044E09">
        <w:rPr>
          <w:rFonts w:ascii="TH SarabunPSK" w:eastAsia="Calibri" w:hAnsi="TH SarabunPSK" w:cs="TH SarabunPSK"/>
          <w:sz w:val="32"/>
          <w:szCs w:val="32"/>
        </w:rPr>
        <w:t>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</w:t>
      </w:r>
    </w:p>
    <w:p w14:paraId="3A2674CC" w14:textId="5C1CCCBD" w:rsidR="00B57554" w:rsidRPr="00044E09" w:rsidRDefault="00B57554" w:rsidP="00B57554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ระบบน้ำประปาสามารถสำรองน้ำได้.................ชั่วโมง ในรอบปีที่ผ่านมามีอุบัติการณ์เกี่ยวกับระบบน้ำประปาสำรอง จำนวน......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....ครั้ง มีการแก้ไขและปรับรุงระบบที่สำคัญ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คือ ..........................</w:t>
      </w:r>
      <w:r w:rsidRPr="00044E09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 xml:space="preserve"> มีการตรวจคุณภาพน้ำประปากับหน่วยงานภายนอก (น้ำใช้) ปีละ.............ครั้ง มีการตรวจคุณภาพน้ำดื่ม ปีละ............ ครั้ง (แนบผลการตรวจปีสุดท้ายทุกครั้งที่ตรวจ)</w:t>
      </w:r>
    </w:p>
    <w:p w14:paraId="705B84A2" w14:textId="48F2D691" w:rsidR="00B57554" w:rsidRPr="00044E09" w:rsidRDefault="00B57554" w:rsidP="00B57554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ระบบก๊าซทางการแพทย์ (ระบบออกซิเจนและระบบไนตรัส) สามารถสำรองได้...........................ชั่วโมง ในรอบปีที่ผ่านมามีอุบัติการณ์เกี่ยวกับระบบก๊าซทางการแพทย์ จำนวน.........................................ครั้ง  มีการแก้ไขและปรับรุงระบบที่สำคัญ</w:t>
      </w:r>
      <w:r w:rsidR="00E844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คือ........................................................................................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01FC227B" w14:textId="271E566A" w:rsidR="00B57554" w:rsidRDefault="00B57554" w:rsidP="00B57554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การฝึกซ้อมช่วยเหลือกรณีลิฟต์ค้าง/ลิฟต์ติด (กรณีโรงพยาบาลที่มีลิฟต์) ปีละ...........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.....................ครั้ง ครั้งสุดท้ายเมื่อวันที่..............................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..............ใช้ระยะเวลาในการช่วยเหลือเฉลี่ย...........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...........นาที</w:t>
      </w:r>
    </w:p>
    <w:p w14:paraId="51E5F3E7" w14:textId="77777777" w:rsidR="00E8445A" w:rsidRPr="00044E09" w:rsidRDefault="00E8445A" w:rsidP="00E8445A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67C55BFC" w14:textId="658884D7" w:rsidR="00AA78CF" w:rsidRPr="00AA78CF" w:rsidRDefault="00B57554" w:rsidP="00AA78CF">
      <w:pPr>
        <w:numPr>
          <w:ilvl w:val="0"/>
          <w:numId w:val="2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ผลการตรวจน้ำในระบบ</w:t>
      </w:r>
      <w:r w:rsidRPr="00044E09">
        <w:rPr>
          <w:rFonts w:ascii="TH SarabunPSK" w:eastAsia="Calibri" w:hAnsi="TH SarabunPSK" w:cs="TH SarabunPSK"/>
          <w:sz w:val="32"/>
          <w:szCs w:val="32"/>
        </w:rPr>
        <w:t xml:space="preserve"> cooling tower (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กรณีที่โรงพยาบาลมีระบบ) ปีละ ............ครั้ง/ครั้งสุดท้าย เมื่อ.............................................ผลการตรวจ.........................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14:paraId="77471142" w14:textId="77777777" w:rsidR="00B57554" w:rsidRPr="00044E09" w:rsidRDefault="00B57554" w:rsidP="00D33883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1.4 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สิ่งแวดล้อมเพื่อการสร้างเสริมสุขภาพและการพิทักษ์สิ่งแวดล้อม (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>ENV.3)</w:t>
      </w:r>
    </w:p>
    <w:p w14:paraId="7C6DFE98" w14:textId="6C49BFF8" w:rsidR="00B57554" w:rsidRPr="00044E09" w:rsidRDefault="00B57554" w:rsidP="00B5755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ระบบบำบัดน้ำเสียเป็นแบบ...................................................สามารถรับน้ำได้......................ลบ.ม. เวลาที่น้ำเข้าระบบมากที่สุด เวลา........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.........น. ปริมาณน้ำเข้าระบบเฉลี่ยวันละ...........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..........ลบ.ม.</w:t>
      </w:r>
    </w:p>
    <w:p w14:paraId="22CD0388" w14:textId="7E120298" w:rsidR="00B57554" w:rsidRDefault="00B57554" w:rsidP="00B5755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 xml:space="preserve">ผลการตรวจสอบคุณภาพของน้ำที่ผ่านการบำบัด </w:t>
      </w:r>
      <w:r w:rsidRPr="00044E09">
        <w:rPr>
          <w:rFonts w:ascii="TH SarabunPSK" w:eastAsia="Calibri" w:hAnsi="TH SarabunPSK" w:cs="TH SarabunPSK"/>
          <w:sz w:val="32"/>
          <w:szCs w:val="32"/>
          <w:lang w:val="en-GB"/>
        </w:rPr>
        <w:t>4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 xml:space="preserve"> ครั้งสุดท้าย ผลพบว่า................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126"/>
        <w:gridCol w:w="4819"/>
      </w:tblGrid>
      <w:tr w:rsidR="00856C80" w:rsidRPr="00AA78CF" w14:paraId="6ADD2B4A" w14:textId="77777777" w:rsidTr="00856C80">
        <w:tc>
          <w:tcPr>
            <w:tcW w:w="1969" w:type="dxa"/>
          </w:tcPr>
          <w:p w14:paraId="429F1EA9" w14:textId="6C07AEC7" w:rsidR="00856C80" w:rsidRPr="00AA78CF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A78CF">
              <w:rPr>
                <w:rFonts w:ascii="TH SarabunPSK" w:eastAsia="Calibri" w:hAnsi="TH SarabunPSK" w:cs="TH SarabunPSK" w:hint="cs"/>
                <w:sz w:val="28"/>
                <w:cs/>
              </w:rPr>
              <w:t>ครั้งที่/วันที่</w:t>
            </w:r>
          </w:p>
        </w:tc>
        <w:tc>
          <w:tcPr>
            <w:tcW w:w="2126" w:type="dxa"/>
          </w:tcPr>
          <w:p w14:paraId="67F4E00E" w14:textId="77777777" w:rsidR="00856C80" w:rsidRPr="00AA78CF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A78CF">
              <w:rPr>
                <w:rFonts w:ascii="TH SarabunPSK" w:eastAsia="Calibri" w:hAnsi="TH SarabunPSK" w:cs="TH SarabunPSK" w:hint="cs"/>
                <w:sz w:val="28"/>
                <w:cs/>
              </w:rPr>
              <w:t>จำนวนผลการตรวจ</w:t>
            </w:r>
          </w:p>
          <w:p w14:paraId="6D680D3D" w14:textId="5C28575A" w:rsidR="00856C80" w:rsidRPr="00AA78CF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A78CF">
              <w:rPr>
                <w:rFonts w:ascii="TH SarabunPSK" w:eastAsia="Calibri" w:hAnsi="TH SarabunPSK" w:cs="TH SarabunPSK" w:hint="cs"/>
                <w:sz w:val="28"/>
                <w:cs/>
              </w:rPr>
              <w:t>(ผ่าน/ไม่ผ่าน)</w:t>
            </w:r>
          </w:p>
        </w:tc>
        <w:tc>
          <w:tcPr>
            <w:tcW w:w="4819" w:type="dxa"/>
          </w:tcPr>
          <w:p w14:paraId="2281DBE2" w14:textId="7B978612" w:rsidR="00856C80" w:rsidRPr="00AA78CF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A78CF">
              <w:rPr>
                <w:rFonts w:ascii="TH SarabunPSK" w:eastAsia="Calibri" w:hAnsi="TH SarabunPSK" w:cs="TH SarabunPSK" w:hint="cs"/>
                <w:sz w:val="28"/>
                <w:cs/>
              </w:rPr>
              <w:t>การปรับปรุงแก้ไข</w:t>
            </w:r>
          </w:p>
        </w:tc>
      </w:tr>
      <w:tr w:rsidR="00856C80" w:rsidRPr="00737F5A" w14:paraId="0D0DC1A6" w14:textId="77777777" w:rsidTr="00856C80">
        <w:tc>
          <w:tcPr>
            <w:tcW w:w="1969" w:type="dxa"/>
          </w:tcPr>
          <w:p w14:paraId="2FDC1702" w14:textId="77777777" w:rsidR="00856C80" w:rsidRPr="00737F5A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96B6C36" w14:textId="77777777" w:rsidR="00856C80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14:paraId="75B071E1" w14:textId="77777777" w:rsidR="00856C80" w:rsidRPr="00737F5A" w:rsidRDefault="00856C80" w:rsidP="00737F5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6C80" w14:paraId="5D037DD8" w14:textId="77777777" w:rsidTr="00856C80">
        <w:tc>
          <w:tcPr>
            <w:tcW w:w="1969" w:type="dxa"/>
          </w:tcPr>
          <w:p w14:paraId="41D2ACF2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418B84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5962B2F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56C80" w14:paraId="392DC137" w14:textId="77777777" w:rsidTr="00856C80">
        <w:tc>
          <w:tcPr>
            <w:tcW w:w="1969" w:type="dxa"/>
          </w:tcPr>
          <w:p w14:paraId="69FFA427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496076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3A201D9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56C80" w14:paraId="0AFC5A52" w14:textId="77777777" w:rsidTr="00856C80">
        <w:tc>
          <w:tcPr>
            <w:tcW w:w="1969" w:type="dxa"/>
          </w:tcPr>
          <w:p w14:paraId="2B5A3D96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F97ED5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B2AFB6E" w14:textId="77777777" w:rsidR="00856C80" w:rsidRDefault="00856C80" w:rsidP="00044E09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FA7283" w14:textId="7F3BF594" w:rsidR="00044E09" w:rsidRPr="00044E09" w:rsidRDefault="00006E54" w:rsidP="00737F5A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(แนบผลการตรวจ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ครั้งสุดท้าย)</w:t>
      </w:r>
    </w:p>
    <w:p w14:paraId="119BEDD7" w14:textId="67DA7221" w:rsidR="00B57554" w:rsidRPr="00044E09" w:rsidRDefault="00B57554" w:rsidP="00B5755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ในรอบปีที่ผ่านมา มีการประเมินความถูกต้องของการคัดแยกขยะ จำนวน......................................ครั้ง/ปี ผลการประเมินการคัดแยกขยะ ถูกต้อง ร้อยละ.................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</w:p>
    <w:p w14:paraId="25FFFB5E" w14:textId="415D16CE" w:rsidR="00B57554" w:rsidRPr="00044E09" w:rsidRDefault="00B57554" w:rsidP="00B57554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กรณีที่โรงพยาบาลจ้างบริษัทภายนอกรับขยะอันตรายและขยะติดเชื้อไปกำจัด บริษัทรับขนขยะชื่อ..............................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..................ใบอนุญาตเลขที่.......................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</w:t>
      </w:r>
    </w:p>
    <w:p w14:paraId="07904650" w14:textId="3E764220" w:rsidR="00B57554" w:rsidRPr="00D33883" w:rsidRDefault="00B57554" w:rsidP="00D33883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  <w:cs/>
        </w:rPr>
        <w:sectPr w:rsidR="00B57554" w:rsidRPr="00D33883" w:rsidSect="00050987">
          <w:headerReference w:type="default" r:id="rId8"/>
          <w:footerReference w:type="default" r:id="rId9"/>
          <w:pgSz w:w="12240" w:h="15840"/>
          <w:pgMar w:top="1830" w:right="900" w:bottom="1440" w:left="1440" w:header="180" w:footer="567" w:gutter="0"/>
          <w:cols w:space="720"/>
          <w:docGrid w:linePitch="360"/>
        </w:sectPr>
      </w:pPr>
      <w:r w:rsidRPr="00044E09">
        <w:rPr>
          <w:rFonts w:ascii="TH SarabunPSK" w:eastAsia="Calibri" w:hAnsi="TH SarabunPSK" w:cs="TH SarabunPSK"/>
          <w:sz w:val="32"/>
          <w:szCs w:val="32"/>
          <w:cs/>
        </w:rPr>
        <w:t>บริษัทรับกำจัด ชื่อ.......................................................ใบอนุญาตเลขที่..........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.......................................</w:t>
      </w:r>
      <w:r w:rsidR="00D33883">
        <w:rPr>
          <w:rFonts w:ascii="TH SarabunPSK" w:eastAsia="Calibri" w:hAnsi="TH SarabunPSK" w:cs="TH SarabunPSK"/>
          <w:sz w:val="32"/>
          <w:szCs w:val="32"/>
        </w:rPr>
        <w:t>..............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มีการตรวจติดตามการกำจัดขยะครั้งสุดท้ายวันที่.............................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044E09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="00044E09" w:rsidRPr="00044E09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14:paraId="756A38C6" w14:textId="77777777" w:rsidR="00D33883" w:rsidRPr="00A52C6B" w:rsidRDefault="00D33883" w:rsidP="00D3388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4E63192" w14:textId="3B6AD274" w:rsidR="00B57554" w:rsidRPr="00A52C6B" w:rsidRDefault="00B57554" w:rsidP="00D3388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52C6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52C6B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A52C6B" w:rsidRPr="00A52C6B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A52C6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รายการและจำนวนเครื่องมือทางการแพทย์ที่จำเป็นในการช่วยชีวิตและการรักษาพยาบาล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769"/>
        <w:gridCol w:w="2060"/>
        <w:gridCol w:w="2137"/>
      </w:tblGrid>
      <w:tr w:rsidR="00B57554" w:rsidRPr="00044E09" w14:paraId="5364CAF4" w14:textId="77777777" w:rsidTr="00D33883">
        <w:tc>
          <w:tcPr>
            <w:tcW w:w="800" w:type="dxa"/>
            <w:shd w:val="clear" w:color="auto" w:fill="D9D9D9"/>
          </w:tcPr>
          <w:p w14:paraId="37E17974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769" w:type="dxa"/>
            <w:shd w:val="clear" w:color="auto" w:fill="D9D9D9"/>
          </w:tcPr>
          <w:p w14:paraId="5FFD37CC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0" w:type="dxa"/>
            <w:shd w:val="clear" w:color="auto" w:fill="D9D9D9"/>
          </w:tcPr>
          <w:p w14:paraId="10527317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จำนวนที่มีในปัจจุบัน</w:t>
            </w:r>
          </w:p>
        </w:tc>
        <w:tc>
          <w:tcPr>
            <w:tcW w:w="2137" w:type="dxa"/>
            <w:shd w:val="clear" w:color="auto" w:fill="D9D9D9"/>
          </w:tcPr>
          <w:p w14:paraId="4615F500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จำนวนที่ต้องการเพิ่ม</w:t>
            </w:r>
          </w:p>
        </w:tc>
      </w:tr>
      <w:tr w:rsidR="00B57554" w:rsidRPr="00044E09" w14:paraId="02E309F6" w14:textId="77777777" w:rsidTr="00D33883">
        <w:tc>
          <w:tcPr>
            <w:tcW w:w="800" w:type="dxa"/>
            <w:shd w:val="clear" w:color="auto" w:fill="auto"/>
          </w:tcPr>
          <w:p w14:paraId="5CCAD731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69" w:type="dxa"/>
            <w:shd w:val="clear" w:color="auto" w:fill="auto"/>
          </w:tcPr>
          <w:p w14:paraId="6CAE69D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Defibrillator</w:t>
            </w:r>
          </w:p>
        </w:tc>
        <w:tc>
          <w:tcPr>
            <w:tcW w:w="2060" w:type="dxa"/>
            <w:shd w:val="clear" w:color="auto" w:fill="auto"/>
          </w:tcPr>
          <w:p w14:paraId="7A200ECF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3AE51F00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7DB78C00" w14:textId="77777777" w:rsidTr="00D33883">
        <w:tc>
          <w:tcPr>
            <w:tcW w:w="800" w:type="dxa"/>
            <w:shd w:val="clear" w:color="auto" w:fill="auto"/>
          </w:tcPr>
          <w:p w14:paraId="5B01D65E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14:paraId="7089B03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Ventilator</w:t>
            </w:r>
          </w:p>
        </w:tc>
        <w:tc>
          <w:tcPr>
            <w:tcW w:w="2060" w:type="dxa"/>
            <w:shd w:val="clear" w:color="auto" w:fill="auto"/>
          </w:tcPr>
          <w:p w14:paraId="6D3AE7B4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07D7D29D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28269955" w14:textId="77777777" w:rsidTr="00D33883">
        <w:tc>
          <w:tcPr>
            <w:tcW w:w="800" w:type="dxa"/>
            <w:shd w:val="clear" w:color="auto" w:fill="auto"/>
          </w:tcPr>
          <w:p w14:paraId="0582DA55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69" w:type="dxa"/>
            <w:shd w:val="clear" w:color="auto" w:fill="auto"/>
          </w:tcPr>
          <w:p w14:paraId="07FEABF3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Patient monitor</w:t>
            </w:r>
          </w:p>
        </w:tc>
        <w:tc>
          <w:tcPr>
            <w:tcW w:w="2060" w:type="dxa"/>
            <w:shd w:val="clear" w:color="auto" w:fill="auto"/>
          </w:tcPr>
          <w:p w14:paraId="50173E2D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26B92754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4FD1416E" w14:textId="77777777" w:rsidTr="00D33883">
        <w:tc>
          <w:tcPr>
            <w:tcW w:w="800" w:type="dxa"/>
            <w:shd w:val="clear" w:color="auto" w:fill="auto"/>
          </w:tcPr>
          <w:p w14:paraId="6BD52738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69" w:type="dxa"/>
            <w:shd w:val="clear" w:color="auto" w:fill="auto"/>
          </w:tcPr>
          <w:p w14:paraId="6B4E8B46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Anesthesia machine</w:t>
            </w:r>
          </w:p>
        </w:tc>
        <w:tc>
          <w:tcPr>
            <w:tcW w:w="2060" w:type="dxa"/>
            <w:shd w:val="clear" w:color="auto" w:fill="auto"/>
          </w:tcPr>
          <w:p w14:paraId="3F41E70E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5E49C9D8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33C4FADE" w14:textId="77777777" w:rsidTr="00D33883">
        <w:tc>
          <w:tcPr>
            <w:tcW w:w="800" w:type="dxa"/>
            <w:shd w:val="clear" w:color="auto" w:fill="auto"/>
          </w:tcPr>
          <w:p w14:paraId="29C7EA43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69" w:type="dxa"/>
            <w:shd w:val="clear" w:color="auto" w:fill="auto"/>
          </w:tcPr>
          <w:p w14:paraId="7572C2E2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Infusion pump</w:t>
            </w:r>
          </w:p>
        </w:tc>
        <w:tc>
          <w:tcPr>
            <w:tcW w:w="2060" w:type="dxa"/>
            <w:shd w:val="clear" w:color="auto" w:fill="auto"/>
          </w:tcPr>
          <w:p w14:paraId="4EAB614B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1FC06A91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7DAC4CBA" w14:textId="77777777" w:rsidTr="00D33883">
        <w:tc>
          <w:tcPr>
            <w:tcW w:w="800" w:type="dxa"/>
            <w:shd w:val="clear" w:color="auto" w:fill="auto"/>
          </w:tcPr>
          <w:p w14:paraId="26D8E759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69" w:type="dxa"/>
            <w:shd w:val="clear" w:color="auto" w:fill="auto"/>
          </w:tcPr>
          <w:p w14:paraId="6A300CD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Syringe pump</w:t>
            </w:r>
          </w:p>
        </w:tc>
        <w:tc>
          <w:tcPr>
            <w:tcW w:w="2060" w:type="dxa"/>
            <w:shd w:val="clear" w:color="auto" w:fill="auto"/>
          </w:tcPr>
          <w:p w14:paraId="506A315B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14F45D4F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663587C9" w14:textId="77777777" w:rsidTr="00D33883">
        <w:tc>
          <w:tcPr>
            <w:tcW w:w="800" w:type="dxa"/>
            <w:shd w:val="clear" w:color="auto" w:fill="auto"/>
          </w:tcPr>
          <w:p w14:paraId="56088224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69" w:type="dxa"/>
            <w:shd w:val="clear" w:color="auto" w:fill="auto"/>
          </w:tcPr>
          <w:p w14:paraId="1F75819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Infant incubator</w:t>
            </w:r>
          </w:p>
        </w:tc>
        <w:tc>
          <w:tcPr>
            <w:tcW w:w="2060" w:type="dxa"/>
            <w:shd w:val="clear" w:color="auto" w:fill="auto"/>
          </w:tcPr>
          <w:p w14:paraId="79FA120A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0992F7B5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26237BAC" w14:textId="77777777" w:rsidTr="00D33883">
        <w:tc>
          <w:tcPr>
            <w:tcW w:w="800" w:type="dxa"/>
            <w:shd w:val="clear" w:color="auto" w:fill="auto"/>
          </w:tcPr>
          <w:p w14:paraId="2EA70A3B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69" w:type="dxa"/>
            <w:shd w:val="clear" w:color="auto" w:fill="auto"/>
          </w:tcPr>
          <w:p w14:paraId="5940359A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Radiant warmers (infant)</w:t>
            </w:r>
          </w:p>
        </w:tc>
        <w:tc>
          <w:tcPr>
            <w:tcW w:w="2060" w:type="dxa"/>
            <w:shd w:val="clear" w:color="auto" w:fill="auto"/>
          </w:tcPr>
          <w:p w14:paraId="0F552951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511ED022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1364BB83" w14:textId="77777777" w:rsidTr="00D33883">
        <w:tc>
          <w:tcPr>
            <w:tcW w:w="800" w:type="dxa"/>
            <w:shd w:val="clear" w:color="auto" w:fill="auto"/>
          </w:tcPr>
          <w:p w14:paraId="3A4C4EBA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69" w:type="dxa"/>
            <w:shd w:val="clear" w:color="auto" w:fill="auto"/>
          </w:tcPr>
          <w:p w14:paraId="1C74F5D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Electrosurgical apparatus</w:t>
            </w:r>
          </w:p>
        </w:tc>
        <w:tc>
          <w:tcPr>
            <w:tcW w:w="2060" w:type="dxa"/>
            <w:shd w:val="clear" w:color="auto" w:fill="auto"/>
          </w:tcPr>
          <w:p w14:paraId="4E08CCEA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42AA1E99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376CF467" w14:textId="77777777" w:rsidTr="00D33883">
        <w:tc>
          <w:tcPr>
            <w:tcW w:w="800" w:type="dxa"/>
            <w:shd w:val="clear" w:color="auto" w:fill="auto"/>
          </w:tcPr>
          <w:p w14:paraId="1A7A4198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769" w:type="dxa"/>
            <w:shd w:val="clear" w:color="auto" w:fill="auto"/>
          </w:tcPr>
          <w:p w14:paraId="5F33361D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X-ray</w:t>
            </w:r>
          </w:p>
        </w:tc>
        <w:tc>
          <w:tcPr>
            <w:tcW w:w="2060" w:type="dxa"/>
            <w:shd w:val="clear" w:color="auto" w:fill="auto"/>
          </w:tcPr>
          <w:p w14:paraId="4AAFE4D4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58EA813D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57614D49" w14:textId="77777777" w:rsidTr="00D33883">
        <w:tc>
          <w:tcPr>
            <w:tcW w:w="800" w:type="dxa"/>
            <w:shd w:val="clear" w:color="auto" w:fill="auto"/>
          </w:tcPr>
          <w:p w14:paraId="69E8D4D4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769" w:type="dxa"/>
            <w:shd w:val="clear" w:color="auto" w:fill="auto"/>
          </w:tcPr>
          <w:p w14:paraId="2439B8D0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X-ray computer</w:t>
            </w:r>
          </w:p>
        </w:tc>
        <w:tc>
          <w:tcPr>
            <w:tcW w:w="2060" w:type="dxa"/>
            <w:shd w:val="clear" w:color="auto" w:fill="auto"/>
          </w:tcPr>
          <w:p w14:paraId="5573B756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534D4BC9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5D28FAEB" w14:textId="77777777" w:rsidTr="00D33883">
        <w:tc>
          <w:tcPr>
            <w:tcW w:w="800" w:type="dxa"/>
            <w:shd w:val="clear" w:color="auto" w:fill="auto"/>
          </w:tcPr>
          <w:p w14:paraId="4ADEDF9B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769" w:type="dxa"/>
            <w:shd w:val="clear" w:color="auto" w:fill="auto"/>
          </w:tcPr>
          <w:p w14:paraId="63352156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MRI</w:t>
            </w:r>
          </w:p>
        </w:tc>
        <w:tc>
          <w:tcPr>
            <w:tcW w:w="2060" w:type="dxa"/>
            <w:shd w:val="clear" w:color="auto" w:fill="auto"/>
          </w:tcPr>
          <w:p w14:paraId="084CCCE4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055D08D8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358677D4" w14:textId="77777777" w:rsidTr="00D33883">
        <w:tc>
          <w:tcPr>
            <w:tcW w:w="800" w:type="dxa"/>
            <w:shd w:val="clear" w:color="auto" w:fill="auto"/>
          </w:tcPr>
          <w:p w14:paraId="082EE8E9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769" w:type="dxa"/>
            <w:shd w:val="clear" w:color="auto" w:fill="auto"/>
          </w:tcPr>
          <w:p w14:paraId="0AA9D677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4E0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เครื่อง </w:t>
            </w:r>
            <w:r w:rsidRPr="00044E09">
              <w:rPr>
                <w:rFonts w:ascii="TH SarabunPSK" w:eastAsia="Calibri" w:hAnsi="TH SarabunPSK" w:cs="TH SarabunPSK"/>
                <w:sz w:val="32"/>
                <w:szCs w:val="32"/>
              </w:rPr>
              <w:t>EKG</w:t>
            </w:r>
          </w:p>
        </w:tc>
        <w:tc>
          <w:tcPr>
            <w:tcW w:w="2060" w:type="dxa"/>
            <w:shd w:val="clear" w:color="auto" w:fill="auto"/>
          </w:tcPr>
          <w:p w14:paraId="30953FF7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68C3AB10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5E708278" w14:textId="77777777" w:rsidTr="00D33883">
        <w:tc>
          <w:tcPr>
            <w:tcW w:w="800" w:type="dxa"/>
            <w:shd w:val="clear" w:color="auto" w:fill="auto"/>
          </w:tcPr>
          <w:p w14:paraId="02AFD2E4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2E3A2442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078DD0FF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66978905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3E086942" w14:textId="77777777" w:rsidTr="00D33883">
        <w:tc>
          <w:tcPr>
            <w:tcW w:w="800" w:type="dxa"/>
            <w:shd w:val="clear" w:color="auto" w:fill="auto"/>
          </w:tcPr>
          <w:p w14:paraId="674FD8F5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7D43211E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135A6E3E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0F43FB32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42803C03" w14:textId="77777777" w:rsidTr="00D33883">
        <w:tc>
          <w:tcPr>
            <w:tcW w:w="800" w:type="dxa"/>
            <w:shd w:val="clear" w:color="auto" w:fill="auto"/>
          </w:tcPr>
          <w:p w14:paraId="71B231A1" w14:textId="69A7925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5C26D9C2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597CD372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24C8B2CE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6E3372B7" w14:textId="77777777" w:rsidTr="00D33883">
        <w:tc>
          <w:tcPr>
            <w:tcW w:w="800" w:type="dxa"/>
            <w:shd w:val="clear" w:color="auto" w:fill="auto"/>
          </w:tcPr>
          <w:p w14:paraId="607130E1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716D0745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7EBCD29B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2CE87DEB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1A0E2577" w14:textId="77777777" w:rsidTr="00D33883">
        <w:tc>
          <w:tcPr>
            <w:tcW w:w="800" w:type="dxa"/>
            <w:shd w:val="clear" w:color="auto" w:fill="auto"/>
          </w:tcPr>
          <w:p w14:paraId="2C532447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0CA3923C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7A2DC47C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48D7CE32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2A4C4A83" w14:textId="77777777" w:rsidTr="00D33883">
        <w:tc>
          <w:tcPr>
            <w:tcW w:w="800" w:type="dxa"/>
            <w:shd w:val="clear" w:color="auto" w:fill="auto"/>
          </w:tcPr>
          <w:p w14:paraId="359ECAB5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27D35D65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72B2A4C9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4A689C98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42C58AE5" w14:textId="77777777" w:rsidTr="00D33883">
        <w:tc>
          <w:tcPr>
            <w:tcW w:w="800" w:type="dxa"/>
            <w:shd w:val="clear" w:color="auto" w:fill="auto"/>
          </w:tcPr>
          <w:p w14:paraId="1124CF92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4C3BC531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2C08C8A3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6805D4E7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2904C218" w14:textId="77777777" w:rsidTr="00D33883">
        <w:tc>
          <w:tcPr>
            <w:tcW w:w="800" w:type="dxa"/>
            <w:shd w:val="clear" w:color="auto" w:fill="auto"/>
          </w:tcPr>
          <w:p w14:paraId="2E6F3C6A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7C6D7875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0EB32B6D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0A959F16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0EF10278" w14:textId="77777777" w:rsidTr="00D33883">
        <w:tc>
          <w:tcPr>
            <w:tcW w:w="800" w:type="dxa"/>
            <w:shd w:val="clear" w:color="auto" w:fill="auto"/>
          </w:tcPr>
          <w:p w14:paraId="77DCB103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687FCB28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09A19C2B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17F0E0E9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10E68B5A" w14:textId="77777777" w:rsidTr="00D33883">
        <w:tc>
          <w:tcPr>
            <w:tcW w:w="800" w:type="dxa"/>
            <w:shd w:val="clear" w:color="auto" w:fill="auto"/>
          </w:tcPr>
          <w:p w14:paraId="361E3EC2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415A76D0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468CD757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242DECEA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33883" w:rsidRPr="00044E09" w14:paraId="335FBF6D" w14:textId="77777777" w:rsidTr="00D33883">
        <w:tc>
          <w:tcPr>
            <w:tcW w:w="800" w:type="dxa"/>
            <w:shd w:val="clear" w:color="auto" w:fill="auto"/>
          </w:tcPr>
          <w:p w14:paraId="4B7DEB13" w14:textId="77777777" w:rsidR="00D33883" w:rsidRPr="00044E09" w:rsidRDefault="00D33883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38B00A06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547D6504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69992650" w14:textId="77777777" w:rsidR="00D33883" w:rsidRPr="00044E09" w:rsidRDefault="00D33883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7554" w:rsidRPr="00044E09" w14:paraId="7E07E3D0" w14:textId="77777777" w:rsidTr="00D33883">
        <w:tc>
          <w:tcPr>
            <w:tcW w:w="800" w:type="dxa"/>
            <w:shd w:val="clear" w:color="auto" w:fill="auto"/>
          </w:tcPr>
          <w:p w14:paraId="1D4A26E3" w14:textId="77777777" w:rsidR="00B57554" w:rsidRPr="00044E09" w:rsidRDefault="00B57554" w:rsidP="00B57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shd w:val="clear" w:color="auto" w:fill="auto"/>
          </w:tcPr>
          <w:p w14:paraId="40C29E84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0" w:type="dxa"/>
            <w:shd w:val="clear" w:color="auto" w:fill="auto"/>
          </w:tcPr>
          <w:p w14:paraId="054815CF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  <w:shd w:val="clear" w:color="auto" w:fill="auto"/>
          </w:tcPr>
          <w:p w14:paraId="3979503C" w14:textId="77777777" w:rsidR="00B57554" w:rsidRPr="00044E09" w:rsidRDefault="00B57554" w:rsidP="00B5755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BB907C" w14:textId="77777777" w:rsidR="00B57554" w:rsidRPr="00B57554" w:rsidRDefault="00B57554" w:rsidP="00B57554">
      <w:pPr>
        <w:spacing w:after="0" w:line="240" w:lineRule="auto"/>
        <w:contextualSpacing/>
        <w:rPr>
          <w:rFonts w:ascii="Browallia New" w:eastAsia="Calibri" w:hAnsi="Browallia New" w:cs="Browallia New"/>
          <w:b/>
          <w:bCs/>
          <w:sz w:val="32"/>
          <w:szCs w:val="32"/>
        </w:rPr>
      </w:pPr>
    </w:p>
    <w:p w14:paraId="29A2AA82" w14:textId="77777777" w:rsidR="00B57554" w:rsidRPr="00044E09" w:rsidRDefault="00B57554" w:rsidP="00B57554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4E0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044E09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044E09">
        <w:rPr>
          <w:rFonts w:ascii="TH SarabunPSK" w:eastAsia="Calibri" w:hAnsi="TH SarabunPSK" w:cs="TH SarabunPSK"/>
          <w:sz w:val="32"/>
          <w:szCs w:val="32"/>
          <w:cs/>
        </w:rPr>
        <w:t xml:space="preserve"> โรงพยาบาลสามารถเพิ่มเติมรายการเครื่องมือแพทย์ที่จำเป็นในการช่วยชีวิตและการรักษา ให้เป็นไปตามภารกิจ/บริบทของโรงพยาบาล</w:t>
      </w:r>
    </w:p>
    <w:sectPr w:rsidR="00B57554" w:rsidRPr="00044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C07B" w14:textId="77777777" w:rsidR="00315932" w:rsidRDefault="00315932" w:rsidP="00AA78CF">
      <w:pPr>
        <w:spacing w:after="0" w:line="240" w:lineRule="auto"/>
      </w:pPr>
      <w:r>
        <w:separator/>
      </w:r>
    </w:p>
  </w:endnote>
  <w:endnote w:type="continuationSeparator" w:id="0">
    <w:p w14:paraId="7866B779" w14:textId="77777777" w:rsidR="00315932" w:rsidRDefault="00315932" w:rsidP="00AA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47E6" w14:textId="77777777" w:rsidR="007F75A6" w:rsidRDefault="00AD26B4" w:rsidP="00AD26B4">
    <w:pPr>
      <w:pStyle w:val="Footer"/>
      <w:rPr>
        <w:rFonts w:ascii="TH Sarabun New" w:hAnsi="TH Sarabun New" w:cs="TH Sarabun New"/>
        <w:sz w:val="24"/>
        <w:szCs w:val="24"/>
      </w:rPr>
    </w:pPr>
    <w:bookmarkStart w:id="0" w:name="_Hlk72484230"/>
    <w:bookmarkStart w:id="1" w:name="_Hlk72484231"/>
    <w:r w:rsidRPr="00D33883">
      <w:rPr>
        <w:rFonts w:ascii="TH Sarabun New" w:hAnsi="TH Sarabun New" w:cs="TH Sarabun New"/>
        <w:sz w:val="24"/>
        <w:szCs w:val="24"/>
        <w:cs/>
      </w:rPr>
      <w:t>แบบสรุปการประเมินตนเองด้านสิ่งแวดล้อมในการดูแลผู้ป่วย กรณีเยี่ยมสำรวจเพื่อต่ออายุการรับรองคุณภาพ</w:t>
    </w:r>
    <w:r>
      <w:rPr>
        <w:rFonts w:ascii="TH Sarabun New" w:hAnsi="TH Sarabun New" w:cs="TH Sarabun New" w:hint="cs"/>
        <w:sz w:val="24"/>
        <w:szCs w:val="24"/>
        <w:cs/>
      </w:rPr>
      <w:t>แบบลดรูป</w:t>
    </w:r>
    <w:r w:rsidRPr="00D33883">
      <w:rPr>
        <w:rFonts w:ascii="TH Sarabun New" w:hAnsi="TH Sarabun New" w:cs="TH Sarabun New"/>
        <w:sz w:val="24"/>
        <w:szCs w:val="24"/>
        <w:cs/>
      </w:rPr>
      <w:t xml:space="preserve"> </w:t>
    </w:r>
    <w:r w:rsidR="007F75A6">
      <w:rPr>
        <w:rFonts w:ascii="TH Sarabun New" w:hAnsi="TH Sarabun New" w:cs="TH Sarabun New" w:hint="cs"/>
        <w:sz w:val="24"/>
        <w:szCs w:val="24"/>
        <w:cs/>
      </w:rPr>
      <w:t xml:space="preserve">และ </w:t>
    </w:r>
  </w:p>
  <w:p w14:paraId="38FC2365" w14:textId="184E0532" w:rsidR="00746A93" w:rsidRPr="007F75A6" w:rsidRDefault="007F75A6" w:rsidP="006432E4">
    <w:pPr>
      <w:pStyle w:val="Footer"/>
      <w:rPr>
        <w:rFonts w:ascii="TH SarabunPSK" w:hAnsi="TH SarabunPSK" w:cs="TH SarabunPSK"/>
        <w:sz w:val="28"/>
        <w:szCs w:val="36"/>
      </w:rPr>
    </w:pPr>
    <w:r>
      <w:rPr>
        <w:rFonts w:ascii="TH Sarabun New" w:hAnsi="TH Sarabun New" w:cs="TH Sarabun New"/>
        <w:sz w:val="24"/>
        <w:szCs w:val="24"/>
      </w:rPr>
      <w:t>virtual survey</w:t>
    </w:r>
    <w:r>
      <w:rPr>
        <w:rFonts w:ascii="TH Sarabun New" w:hAnsi="TH Sarabun New" w:cs="TH Sarabun New"/>
        <w:sz w:val="24"/>
        <w:szCs w:val="24"/>
      </w:rPr>
      <w:t xml:space="preserve"> </w:t>
    </w:r>
    <w:r w:rsidR="00AD26B4" w:rsidRPr="00D33883">
      <w:rPr>
        <w:rFonts w:ascii="TH Sarabun New" w:hAnsi="TH Sarabun New" w:cs="TH Sarabun New"/>
        <w:sz w:val="24"/>
        <w:szCs w:val="24"/>
        <w:cs/>
      </w:rPr>
      <w:t xml:space="preserve">ปี </w:t>
    </w:r>
    <w:r w:rsidR="00AD26B4" w:rsidRPr="00D33883">
      <w:rPr>
        <w:rFonts w:ascii="TH Sarabun New" w:hAnsi="TH Sarabun New" w:cs="TH Sarabun New"/>
        <w:sz w:val="24"/>
        <w:szCs w:val="24"/>
      </w:rPr>
      <w:t xml:space="preserve">2564 </w:t>
    </w:r>
    <w:bookmarkEnd w:id="0"/>
    <w:bookmarkEnd w:id="1"/>
    <w:r w:rsidR="00AD26B4">
      <w:rPr>
        <w:rFonts w:ascii="TH Sarabun New" w:hAnsi="TH Sarabun New" w:cs="TH Sarabun New"/>
        <w:sz w:val="24"/>
        <w:szCs w:val="24"/>
      </w:rPr>
      <w:tab/>
    </w:r>
    <w:sdt>
      <w:sdtPr>
        <w:id w:val="-51631247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8"/>
          <w:szCs w:val="36"/>
        </w:rPr>
      </w:sdtEndPr>
      <w:sdtContent>
        <w:r>
          <w:tab/>
        </w:r>
        <w:r w:rsidR="00AD26B4" w:rsidRPr="00AD26B4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AD26B4" w:rsidRPr="00AD26B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="00AD26B4" w:rsidRPr="00AD26B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D26B4" w:rsidRPr="00AD26B4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="00AD26B4" w:rsidRPr="00AD26B4">
          <w:rPr>
            <w:rFonts w:ascii="TH SarabunPSK" w:hAnsi="TH SarabunPSK" w:cs="TH SarabunPSK"/>
            <w:sz w:val="28"/>
            <w:szCs w:val="3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B2B1" w14:textId="77777777" w:rsidR="00315932" w:rsidRDefault="00315932" w:rsidP="00AA78CF">
      <w:pPr>
        <w:spacing w:after="0" w:line="240" w:lineRule="auto"/>
      </w:pPr>
      <w:r>
        <w:separator/>
      </w:r>
    </w:p>
  </w:footnote>
  <w:footnote w:type="continuationSeparator" w:id="0">
    <w:p w14:paraId="4F0635FA" w14:textId="77777777" w:rsidR="00315932" w:rsidRDefault="00315932" w:rsidP="00AA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6209"/>
      <w:gridCol w:w="1795"/>
    </w:tblGrid>
    <w:tr w:rsidR="005942F9" w14:paraId="6C28CB31" w14:textId="77777777" w:rsidTr="00FE3CD3">
      <w:trPr>
        <w:trHeight w:val="1253"/>
      </w:trPr>
      <w:tc>
        <w:tcPr>
          <w:tcW w:w="2155" w:type="dxa"/>
        </w:tcPr>
        <w:p w14:paraId="168F9C00" w14:textId="6BFA3626" w:rsidR="005942F9" w:rsidRDefault="005942F9" w:rsidP="00E8445A">
          <w:pPr>
            <w:pStyle w:val="Head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91585"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58240" behindDoc="0" locked="0" layoutInCell="1" allowOverlap="1" wp14:anchorId="5AE03BC0" wp14:editId="749C46E6">
                <wp:simplePos x="0" y="0"/>
                <wp:positionH relativeFrom="margin">
                  <wp:posOffset>204470</wp:posOffset>
                </wp:positionH>
                <wp:positionV relativeFrom="paragraph">
                  <wp:posOffset>48895</wp:posOffset>
                </wp:positionV>
                <wp:extent cx="919311" cy="676275"/>
                <wp:effectExtent l="0" t="0" r="0" b="0"/>
                <wp:wrapNone/>
                <wp:docPr id="15" name="Picture 4" descr="V:\Logo\LOGO_HA Full-new2 อิสร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Logo\LOGO_HA Full-new2 อิสร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11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445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      </w:t>
          </w:r>
          <w:r w:rsidR="00051041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        </w:t>
          </w:r>
          <w:r w:rsidR="00E8445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</w:t>
          </w:r>
          <w:r w:rsidR="00051041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</w:t>
          </w:r>
          <w:r w:rsidR="00E8445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</w:t>
          </w:r>
          <w:r w:rsidR="00051041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   </w:t>
          </w:r>
        </w:p>
      </w:tc>
      <w:tc>
        <w:tcPr>
          <w:tcW w:w="6209" w:type="dxa"/>
          <w:vAlign w:val="center"/>
        </w:tcPr>
        <w:p w14:paraId="1E605E6E" w14:textId="019E40D8" w:rsidR="005942F9" w:rsidRDefault="005942F9" w:rsidP="005B2AD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E8445A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สรุปผลการประเมินตนเองด้านจัดสิ่งแวดล้อมในการดูแลผู้ป่วย</w:t>
          </w:r>
        </w:p>
      </w:tc>
      <w:tc>
        <w:tcPr>
          <w:tcW w:w="1795" w:type="dxa"/>
          <w:vAlign w:val="center"/>
        </w:tcPr>
        <w:p w14:paraId="1618C09E" w14:textId="73720C87" w:rsidR="00103E72" w:rsidRPr="00103E72" w:rsidRDefault="00103E72" w:rsidP="005B2AD7">
          <w:pPr>
            <w:tabs>
              <w:tab w:val="center" w:pos="4153"/>
              <w:tab w:val="right" w:pos="8306"/>
            </w:tabs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>FM-ACD-0</w:t>
          </w:r>
          <w:r>
            <w:rPr>
              <w:rFonts w:ascii="TH SarabunPSK" w:eastAsia="Cordia New" w:hAnsi="TH SarabunPSK" w:cs="TH SarabunPSK"/>
              <w:sz w:val="28"/>
            </w:rPr>
            <w:t>67</w:t>
          </w:r>
          <w:r w:rsidRPr="00103E72">
            <w:rPr>
              <w:rFonts w:ascii="TH SarabunPSK" w:eastAsia="Cordia New" w:hAnsi="TH SarabunPSK" w:cs="TH SarabunPSK"/>
              <w:sz w:val="28"/>
            </w:rPr>
            <w:t>-00</w:t>
          </w:r>
        </w:p>
        <w:p w14:paraId="72135ECD" w14:textId="592B73FF" w:rsidR="006F28C2" w:rsidRPr="005B2AD7" w:rsidRDefault="00103E72" w:rsidP="005B2AD7">
          <w:pPr>
            <w:tabs>
              <w:tab w:val="center" w:pos="4153"/>
              <w:tab w:val="right" w:pos="8306"/>
            </w:tabs>
            <w:jc w:val="right"/>
            <w:rPr>
              <w:rFonts w:ascii="TH SarabunPSK" w:eastAsia="Cordia New" w:hAnsi="TH SarabunPSK" w:cs="TH SarabunPSK"/>
              <w:sz w:val="28"/>
            </w:rPr>
          </w:pPr>
          <w:r w:rsidRPr="00103E72">
            <w:rPr>
              <w:rFonts w:ascii="TH SarabunPSK" w:eastAsia="Cordia New" w:hAnsi="TH SarabunPSK" w:cs="TH SarabunPSK"/>
              <w:sz w:val="28"/>
            </w:rPr>
            <w:t xml:space="preserve">Date: </w:t>
          </w:r>
          <w:r>
            <w:rPr>
              <w:rFonts w:ascii="TH SarabunPSK" w:eastAsia="Cordia New" w:hAnsi="TH SarabunPSK" w:cs="TH SarabunPSK"/>
              <w:sz w:val="28"/>
            </w:rPr>
            <w:t>21</w:t>
          </w:r>
          <w:r w:rsidRPr="00103E72">
            <w:rPr>
              <w:rFonts w:ascii="TH SarabunPSK" w:eastAsia="Cordia New" w:hAnsi="TH SarabunPSK" w:cs="TH SarabunPSK"/>
              <w:sz w:val="28"/>
            </w:rPr>
            <w:t>/0</w:t>
          </w:r>
          <w:r>
            <w:rPr>
              <w:rFonts w:ascii="TH SarabunPSK" w:eastAsia="Cordia New" w:hAnsi="TH SarabunPSK" w:cs="TH SarabunPSK"/>
              <w:sz w:val="28"/>
            </w:rPr>
            <w:t>5</w:t>
          </w:r>
          <w:r w:rsidRPr="00103E72">
            <w:rPr>
              <w:rFonts w:ascii="TH SarabunPSK" w:eastAsia="Cordia New" w:hAnsi="TH SarabunPSK" w:cs="TH SarabunPSK"/>
              <w:sz w:val="28"/>
            </w:rPr>
            <w:t>/25</w:t>
          </w:r>
          <w:r>
            <w:rPr>
              <w:rFonts w:ascii="TH SarabunPSK" w:eastAsia="Cordia New" w:hAnsi="TH SarabunPSK" w:cs="TH SarabunPSK"/>
              <w:sz w:val="28"/>
            </w:rPr>
            <w:t>64</w:t>
          </w:r>
        </w:p>
      </w:tc>
    </w:tr>
  </w:tbl>
  <w:p w14:paraId="6AAD08F9" w14:textId="77777777" w:rsidR="00051041" w:rsidRPr="005B2AD7" w:rsidRDefault="00051041" w:rsidP="00050987">
    <w:pPr>
      <w:pStyle w:val="Header"/>
      <w:pBdr>
        <w:bottom w:val="single" w:sz="4" w:space="1" w:color="auto"/>
      </w:pBdr>
      <w:rPr>
        <w:rFonts w:ascii="TH Sarabun New" w:hAnsi="TH Sarabun New" w:cs="TH Sarabun New"/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635"/>
    <w:multiLevelType w:val="hybridMultilevel"/>
    <w:tmpl w:val="7DD2417A"/>
    <w:lvl w:ilvl="0" w:tplc="AE2A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05EC"/>
    <w:multiLevelType w:val="hybridMultilevel"/>
    <w:tmpl w:val="6DF8211E"/>
    <w:lvl w:ilvl="0" w:tplc="4EF8E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1DAC"/>
    <w:multiLevelType w:val="hybridMultilevel"/>
    <w:tmpl w:val="1C1A8DF4"/>
    <w:lvl w:ilvl="0" w:tplc="289434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63239"/>
    <w:multiLevelType w:val="hybridMultilevel"/>
    <w:tmpl w:val="96DACA26"/>
    <w:lvl w:ilvl="0" w:tplc="E62E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B2EE6"/>
    <w:multiLevelType w:val="hybridMultilevel"/>
    <w:tmpl w:val="69C67236"/>
    <w:lvl w:ilvl="0" w:tplc="2894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54"/>
    <w:rsid w:val="00006E54"/>
    <w:rsid w:val="000241C7"/>
    <w:rsid w:val="00044E09"/>
    <w:rsid w:val="000466C3"/>
    <w:rsid w:val="00050987"/>
    <w:rsid w:val="00051041"/>
    <w:rsid w:val="00096E41"/>
    <w:rsid w:val="00103E72"/>
    <w:rsid w:val="001F22AE"/>
    <w:rsid w:val="002109BE"/>
    <w:rsid w:val="002564A2"/>
    <w:rsid w:val="00284CEA"/>
    <w:rsid w:val="002C2246"/>
    <w:rsid w:val="00315932"/>
    <w:rsid w:val="003A08FF"/>
    <w:rsid w:val="00424119"/>
    <w:rsid w:val="004A4CB8"/>
    <w:rsid w:val="00522321"/>
    <w:rsid w:val="005942F9"/>
    <w:rsid w:val="005B2AD7"/>
    <w:rsid w:val="005E27C6"/>
    <w:rsid w:val="006432E4"/>
    <w:rsid w:val="006F28C2"/>
    <w:rsid w:val="00737F5A"/>
    <w:rsid w:val="00740868"/>
    <w:rsid w:val="00746A93"/>
    <w:rsid w:val="00771EDE"/>
    <w:rsid w:val="007F75A6"/>
    <w:rsid w:val="008116C0"/>
    <w:rsid w:val="00856C80"/>
    <w:rsid w:val="008D5FFA"/>
    <w:rsid w:val="008E2BE4"/>
    <w:rsid w:val="009A4B50"/>
    <w:rsid w:val="00A13993"/>
    <w:rsid w:val="00A176A5"/>
    <w:rsid w:val="00A52C6B"/>
    <w:rsid w:val="00AA78CF"/>
    <w:rsid w:val="00AD26B4"/>
    <w:rsid w:val="00AF6193"/>
    <w:rsid w:val="00B57554"/>
    <w:rsid w:val="00C46DAE"/>
    <w:rsid w:val="00D33883"/>
    <w:rsid w:val="00D8721F"/>
    <w:rsid w:val="00E8445A"/>
    <w:rsid w:val="00ED7A5A"/>
    <w:rsid w:val="00FC649B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366694"/>
  <w15:chartTrackingRefBased/>
  <w15:docId w15:val="{4EFA0B39-E9CB-48B4-945E-82E28E8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A78CF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CF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A78CF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CF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CF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A78CF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93"/>
  </w:style>
  <w:style w:type="paragraph" w:styleId="Footer">
    <w:name w:val="footer"/>
    <w:basedOn w:val="Normal"/>
    <w:link w:val="FooterChar"/>
    <w:uiPriority w:val="99"/>
    <w:unhideWhenUsed/>
    <w:rsid w:val="00746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0714-DF42-4CFC-A63C-8CDFAD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KOMATE  NAKWANNAKIT</dc:creator>
  <cp:keywords/>
  <dc:description/>
  <cp:lastModifiedBy>KUNTERA  NUALTHONG</cp:lastModifiedBy>
  <cp:revision>4</cp:revision>
  <cp:lastPrinted>2021-05-24T02:45:00Z</cp:lastPrinted>
  <dcterms:created xsi:type="dcterms:W3CDTF">2021-05-21T03:34:00Z</dcterms:created>
  <dcterms:modified xsi:type="dcterms:W3CDTF">2021-05-24T07:26:00Z</dcterms:modified>
</cp:coreProperties>
</file>